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476207404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b w:val="0"/>
          <w:bCs w:val="0"/>
          <w:color w:val="auto"/>
          <w:sz w:val="20"/>
          <w:szCs w:val="20"/>
          <w:lang w:eastAsia="ar-SA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981"/>
          </w:tblGrid>
          <w:tr w:rsidR="00DB2A53">
            <w:tc>
              <w:tcPr>
                <w:tcW w:w="5746" w:type="dxa"/>
              </w:tcPr>
              <w:p w:rsidR="00DB2A53" w:rsidRDefault="00D30331" w:rsidP="00D30331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r>
                  <w:t xml:space="preserve"> </w:t>
                </w:r>
                <w:r w:rsidRPr="00D30331"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  <w:t>Бриф на разработку интернет-проекта</w:t>
                </w:r>
              </w:p>
            </w:tc>
          </w:tr>
          <w:tr w:rsidR="00DB2A53">
            <w:tc>
              <w:tcPr>
                <w:tcW w:w="5746" w:type="dxa"/>
              </w:tcPr>
              <w:p w:rsidR="00DB2A53" w:rsidRDefault="00DB2A53" w:rsidP="003908DA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B2A53">
            <w:tc>
              <w:tcPr>
                <w:tcW w:w="5746" w:type="dxa"/>
              </w:tcPr>
              <w:p w:rsidR="00DB2A53" w:rsidRDefault="00DB2A53">
                <w:pPr>
                  <w:pStyle w:val="aa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B2A53">
            <w:sdt>
              <w:sdtPr>
                <w:alias w:val="Аннотация"/>
                <w:id w:val="703864200"/>
                <w:placeholder>
                  <w:docPart w:val="F1411C39FE454AACB46F4B614268450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DB2A53" w:rsidRDefault="003908DA" w:rsidP="003908DA">
                    <w:pPr>
                      <w:pStyle w:val="aa"/>
                    </w:pPr>
                    <w:r w:rsidRPr="003908DA">
                      <w:t xml:space="preserve">Для определения ваших пожеланий по дизайну, функционалу, задачам, срокам и стоимости работ необходимо заполнить Бриф на разработку </w:t>
                    </w:r>
                    <w:r>
                      <w:t>И</w:t>
                    </w:r>
                    <w:r w:rsidRPr="003908DA">
                      <w:t>нтернет-проекта</w:t>
                    </w:r>
                    <w:r>
                      <w:t>.</w:t>
                    </w:r>
                  </w:p>
                </w:tc>
              </w:sdtContent>
            </w:sdt>
          </w:tr>
          <w:tr w:rsidR="00DB2A53">
            <w:tc>
              <w:tcPr>
                <w:tcW w:w="5746" w:type="dxa"/>
              </w:tcPr>
              <w:p w:rsidR="00DB2A53" w:rsidRDefault="00DB2A53">
                <w:pPr>
                  <w:pStyle w:val="aa"/>
                </w:pPr>
              </w:p>
            </w:tc>
          </w:tr>
          <w:tr w:rsidR="00DB2A53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5BF242E4F1584433A3E95E87D942737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DB2A53" w:rsidRDefault="00D30331" w:rsidP="00D30331">
                    <w:pPr>
                      <w:pStyle w:val="aa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Дизайн Бюро Валеевой</w:t>
                    </w:r>
                  </w:p>
                </w:tc>
              </w:sdtContent>
            </w:sdt>
          </w:tr>
          <w:tr w:rsidR="00DB2A53">
            <w:tc>
              <w:tcPr>
                <w:tcW w:w="5746" w:type="dxa"/>
              </w:tcPr>
              <w:p w:rsidR="00DB2A53" w:rsidRDefault="00DB2A53">
                <w:pPr>
                  <w:pStyle w:val="aa"/>
                  <w:rPr>
                    <w:b/>
                    <w:bCs/>
                  </w:rPr>
                </w:pPr>
              </w:p>
            </w:tc>
          </w:tr>
          <w:tr w:rsidR="00DB2A53">
            <w:tc>
              <w:tcPr>
                <w:tcW w:w="5746" w:type="dxa"/>
              </w:tcPr>
              <w:p w:rsidR="00DB2A53" w:rsidRDefault="00DB2A53">
                <w:pPr>
                  <w:pStyle w:val="aa"/>
                  <w:rPr>
                    <w:b/>
                    <w:bCs/>
                  </w:rPr>
                </w:pPr>
              </w:p>
            </w:tc>
          </w:tr>
        </w:tbl>
        <w:p w:rsidR="00DB2A53" w:rsidRDefault="00D30331"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 id="_x0000_s1093" style="position:absolute;margin-left:-14.1pt;margin-top:-2.5pt;width:26.65pt;height:33.9pt;rotation:-1772430fd;z-index:252072960;mso-position-horizontal-relative:text;mso-position-vertical-relative:text" coordsize="533,678" o:regroupid="5" path="m379,678l157,675,145,630v-4,-19,-3,-42,-15,-69c118,534,94,508,73,468,52,428,14,374,7,321,,268,2,203,31,153,60,103,126,42,184,21,242,,329,9,382,30v53,21,95,72,120,117c527,192,533,256,532,300v-1,44,-18,74,-36,111c478,448,439,487,421,522v-18,35,-29,76,-36,102c378,650,380,667,379,678xe" filled="f" fillcolor="#f2f2f2 [3052]" strokecolor="#ccc0d9 [1303]" strokeweight="1.5pt">
                <v:path arrowok="t"/>
              </v:shape>
            </w:pict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group id="_x0000_s1084" style="position:absolute;margin-left:-30.45pt;margin-top:-12.1pt;width:47.85pt;height:30.9pt;rotation:-1772430fd;z-index:252068864;mso-position-horizontal-relative:text;mso-position-vertical-relative:text" coordorigin="356,199" coordsize="957,618" o:regroupid="4">
                <v:shape id="_x0000_s1085" style="position:absolute;left:670;top:527;width:228;height:243" coordsize="228,243" path="m3,165c3,147,,138,6,120,12,102,25,75,42,57,59,39,85,22,111,12,137,2,179,,198,v19,,24,8,27,15c228,22,226,37,213,42v-13,5,-46,2,-66,6c127,52,108,59,93,69,78,79,68,90,60,108v-8,18,-17,49,-18,69c41,197,54,217,53,227v-1,10,-13,12,-20,13c26,241,14,243,9,231,4,219,3,183,3,165xe" fillcolor="white [3212]" stroked="f" strokeweight=".25pt">
                  <v:path arrowok="t"/>
                </v:shape>
                <v:group id="_x0000_s1086" style="position:absolute;left:356;top:199;width:957;height:618" coordorigin="356,199" coordsize="957,618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87" type="#_x0000_t176" style="position:absolute;left:1126;top:765;width:187;height:51;rotation:1024626fd" fillcolor="white [3212]" stroked="f"/>
                  <v:shape id="_x0000_s1088" type="#_x0000_t176" style="position:absolute;left:1057;top:425;width:187;height:51;rotation:-1977591fd" fillcolor="white [3212]" stroked="f"/>
                  <v:shape id="_x0000_s1089" type="#_x0000_t176" style="position:absolute;left:741;top:267;width:187;height:51;rotation:90" fillcolor="white [3212]" stroked="f"/>
                  <v:shape id="_x0000_s1090" type="#_x0000_t176" style="position:absolute;left:424;top:425;width:187;height:51;rotation:2020590fd" fillcolor="white [3212]" stroked="f"/>
                  <v:shape id="_x0000_s1091" type="#_x0000_t176" style="position:absolute;left:356;top:766;width:187;height:51;rotation:-1072709fd" fillcolor="white [3212]" stroked="f"/>
                </v:group>
              </v:group>
            </w:pict>
          </w: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 id="_x0000_s1082" style="position:absolute;margin-left:-109.1pt;margin-top:-69.55pt;width:325.1pt;height:303.5pt;flip:x;z-index:251673600;mso-position-horizontal-relative:text;mso-position-vertical-relative:text" coordsize="5617,6070" path="m,757v495,218,990,437,1300,760c1610,1840,1573,2544,1860,2697v287,153,870,-383,1160,-260c3310,2560,3377,3260,3600,3437v223,177,613,-150,760,60c4507,3707,4397,4377,4480,4697v83,320,320,1373,380,720c4920,4764,5617,1554,4840,777,4063,,980,754,200,757e" fillcolor="#e5dfec [663]" stroked="f">
                <v:path arrowok="t"/>
              </v:shape>
            </w:pict>
          </w:r>
          <w:r w:rsidR="00DB2A53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58420</wp:posOffset>
                </wp:positionV>
                <wp:extent cx="2428875" cy="2295525"/>
                <wp:effectExtent l="0" t="0" r="0" b="0"/>
                <wp:wrapThrough wrapText="bothSides">
                  <wp:wrapPolygon edited="0">
                    <wp:start x="4235" y="3047"/>
                    <wp:lineTo x="3049" y="3944"/>
                    <wp:lineTo x="2372" y="5019"/>
                    <wp:lineTo x="2372" y="5915"/>
                    <wp:lineTo x="3558" y="8783"/>
                    <wp:lineTo x="4913" y="11651"/>
                    <wp:lineTo x="2541" y="14520"/>
                    <wp:lineTo x="2880" y="18284"/>
                    <wp:lineTo x="5082" y="18642"/>
                    <wp:lineTo x="13045" y="18642"/>
                    <wp:lineTo x="16602" y="18642"/>
                    <wp:lineTo x="16772" y="18642"/>
                    <wp:lineTo x="17619" y="17567"/>
                    <wp:lineTo x="17788" y="14520"/>
                    <wp:lineTo x="15925" y="12548"/>
                    <wp:lineTo x="15078" y="11651"/>
                    <wp:lineTo x="15247" y="11651"/>
                    <wp:lineTo x="17958" y="8963"/>
                    <wp:lineTo x="18296" y="8783"/>
                    <wp:lineTo x="19313" y="6453"/>
                    <wp:lineTo x="19482" y="5198"/>
                    <wp:lineTo x="18974" y="4123"/>
                    <wp:lineTo x="18127" y="3047"/>
                    <wp:lineTo x="4235" y="3047"/>
                  </wp:wrapPolygon>
                </wp:wrapThrough>
                <wp:docPr id="2" name="Рисунок 1" descr="log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bg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B2A53">
            <w:rPr>
              <w:noProof/>
              <w:lang w:eastAsia="ru-RU"/>
            </w:rPr>
            <w:pict>
              <v:oval id="_x0000_s1057" style="position:absolute;margin-left:281.8pt;margin-top:-6.55pt;width:205.8pt;height:205.8pt;z-index:251664384;mso-position-horizontal-relative:text;mso-position-vertical-relative:text" o:regroupid="1" fillcolor="#e5dfec [663]" stroked="f"/>
            </w:pict>
          </w:r>
        </w:p>
        <w:p w:rsidR="00DB2A53" w:rsidRDefault="003908DA">
          <w:pPr>
            <w:suppressAutoHyphens w:val="0"/>
            <w:spacing w:after="200" w:line="276" w:lineRule="auto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group id="_x0000_s1113" style="position:absolute;margin-left:375.55pt;margin-top:247pt;width:130.35pt;height:220.05pt;z-index:252079104" coordorigin="8535,6796" coordsize="2607,4401">
                <v:roundrect id="_x0000_s1067" style="position:absolute;left:8715;top:6796;width:2273;height:4401;rotation:879153fd" arcsize="10923f" o:regroupid="6" strokecolor="#e5dfec [663]" strokeweight="3pt">
                  <v:textbox style="mso-next-textbox:#_x0000_s1067">
                    <w:txbxContent>
                      <w:p w:rsidR="004D6128" w:rsidRPr="00902BC2" w:rsidRDefault="004D6128" w:rsidP="004D61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ect id="_x0000_s1068" style="position:absolute;left:9234;top:7159;width:1908;height:846;rotation:842206fd" o:regroupid="6" fillcolor="#e5dfec [663]" strokecolor="#daeef3 [664]"/>
                <v:rect id="_x0000_s1069" style="position:absolute;left:9004;top:8105;width:1908;height:846;rotation:842642fd" o:regroupid="6" fillcolor="#fde9d9 [665]" strokecolor="#daeef3 [664]"/>
                <v:rect id="_x0000_s1070" style="position:absolute;left:8772;top:9023;width:1907;height:846;rotation:853412fd" o:regroupid="6" fillcolor="#f2dbdb [661]" strokecolor="#daeef3 [664]"/>
                <v:roundrect id="_x0000_s1071" style="position:absolute;left:10018;top:6872;width:730;height:200;rotation:894247fd" arcsize="10923f" o:regroupid="6" fillcolor="#e5dfec [663]" strokecolor="#daeef3 [664]"/>
                <v:rect id="_x0000_s1072" style="position:absolute;left:8535;top:9956;width:1908;height:846;rotation:853412fd" o:regroupid="6" fillcolor="#f2f2f2 [3052]" strokecolor="#daeef3 [664]"/>
              </v:group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oval id="_x0000_s1111" style="position:absolute;margin-left:427.4pt;margin-top:547.7pt;width:9.4pt;height:33.1pt;rotation:-1640075fd;flip:x;z-index:252089344" o:regroupid="10" fillcolor="#b2a1c7 [1943]" stroked="f" strokecolor="#f2f2f2 [3052]">
                <v:fill color2="fill lighten(51)" angle="-90" focusposition="1" focussize="" method="linear sigma" focus="100%" type="gradient"/>
              </v:oval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oval id="_x0000_s1112" style="position:absolute;margin-left:409.9pt;margin-top:529.55pt;width:27.6pt;height:59.7pt;rotation:-1640075fd;flip:x;z-index:252090368" o:regroupid="10" filled="f" fillcolor="#d99594 [1941]" strokecolor="#f2f2f2 [3052]" strokeweight="3pt"/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oval id="_x0000_s1109" style="position:absolute;margin-left:409.9pt;margin-top:529.55pt;width:27.6pt;height:59.7pt;rotation:-1640075fd;flip:x;z-index:252086783" o:regroupid="9" fillcolor="#ccc0d9 [1303]" stroked="f" strokecolor="#dbe5f1 [660]" strokeweight="3pt"/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07" type="#_x0000_t8" style="position:absolute;margin-left:421.95pt;margin-top:544.45pt;width:60.95pt;height:55.3pt;rotation:4258165fd;flip:x;z-index:252086272" o:regroupid="9" fillcolor="#e5dfec [663]" stroked="f"/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oval id="_x0000_s1108" style="position:absolute;margin-left:466.25pt;margin-top:567.05pt;width:18.4pt;height:31.15pt;rotation:-1640075fd;flip:x;z-index:252087296" o:regroupid="9" fillcolor="#e5dfec [663]" stroked="f" strokecolor="#f2dbdb [661]" strokeweight="3pt"/>
            </w:pict>
          </w:r>
          <w:r w:rsidR="00D843A7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group id="_x0000_s1101" style="position:absolute;margin-left:464.35pt;margin-top:570.5pt;width:29.75pt;height:54.8pt;rotation:-1640075fd;flip:x;z-index:252084224" coordorigin="6592,7608" coordsize="809,1251" o:regroupid="8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02" type="#_x0000_t116" style="position:absolute;left:6706;top:8347;width:750;height:273;rotation:16272132fd" fillcolor="#b2a1c7 [1943]" stroked="f">
                  <v:fill color2="fill lighten(51)" angle="-135" focusposition=".5,.5" focussize="" method="linear sigma" type="gradient"/>
                </v:shape>
                <v:group id="_x0000_s1103" style="position:absolute;left:6592;top:7608;width:809;height:707" coordorigin="6592,7608" coordsize="809,707">
                  <v:oval id="_x0000_s1104" style="position:absolute;left:6592;top:7608;width:500;height:702" fillcolor="#ccc0d9 [1303]" stroked="f" strokecolor="#f2dbdb [661]" strokeweight="3pt"/>
                  <v:roundrect id="_x0000_s1105" style="position:absolute;left:6773;top:7610;width:628;height:705" arcsize="10923f" fillcolor="#ccc0d9 [1303]" stroked="f"/>
                </v:group>
              </v:group>
            </w:pict>
          </w:r>
          <w:r w:rsidR="00D30331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group id="_x0000_s1094" style="position:absolute;margin-left:5.4pt;margin-top:17pt;width:9.9pt;height:10.3pt;rotation:-1772430fd;z-index:252073984" coordorigin="1650,1747" coordsize="198,206" o:regroupid="5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95" type="#_x0000_t135" style="position:absolute;left:1719;top:1868;width:57;height:113;rotation:90" fillcolor="#e5b8b7 [1301]" stroked="f"/>
                <v:group id="_x0000_s1096" style="position:absolute;left:1650;top:1747;width:198;height:122" coordorigin="1633,1744" coordsize="230,122">
                  <v:shape id="_x0000_s1097" type="#_x0000_t176" style="position:absolute;left:1633;top:1744;width:230;height:45" fillcolor="#e5b8b7 [1301]" stroked="f"/>
                  <v:shape id="_x0000_s1098" type="#_x0000_t176" style="position:absolute;left:1633;top:1821;width:230;height:45" fillcolor="#e5b8b7 [1301]" stroked="f"/>
                </v:group>
              </v:group>
            </w:pict>
          </w:r>
          <w:r w:rsidR="004D6128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 id="_x0000_s1074" style="position:absolute;margin-left:-261.2pt;margin-top:468.4pt;width:957.7pt;height:377.75pt;z-index:251661311" coordsize="16588,5349" o:regroupid="3" path="m3877,4235v344,,797,117,1180,120c5440,4358,5775,4250,6177,4255v402,5,713,258,1291,130c8046,4257,9026,3579,9646,3488v619,-91,1146,553,1537,352c11574,3639,11711,2440,11988,2280v277,-160,622,640,860,600c13086,2840,13244,2190,13416,2040v172,-150,290,207,466,-60c14059,1713,14374,,14477,440v102,440,2111,3451,18,4180c12402,5349,3940,4853,1917,4815hdc,4771,2030,4492,2357,4395hbc2684,4298,3560,4268,3877,4235xe" fillcolor="#e5dfec [663]" stroked="f">
                <v:path arrowok="t"/>
              </v:shape>
            </w:pict>
          </w:r>
          <w:r w:rsidR="004D6128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margin-left:389.35pt;margin-top:762.4pt;width:116.55pt;height:24.75pt;z-index:251671552" o:regroupid="3" filled="f" fillcolor="#4f81bd [3204]" stroked="f" strokecolor="#f2f2f2 [3041]" strokeweight="3pt">
                <v:shadow type="perspective" color="#243f60 [1604]" opacity=".5" offset="1pt" offset2="-1pt"/>
                <v:textbox style="mso-next-textbox:#_x0000_s1077">
                  <w:txbxContent>
                    <w:p w:rsidR="004D6128" w:rsidRPr="000E7212" w:rsidRDefault="004D6128" w:rsidP="004D6128">
                      <w:pPr>
                        <w:rPr>
                          <w:color w:val="215868" w:themeColor="accent5" w:themeShade="80"/>
                          <w:lang w:val="en-US"/>
                        </w:rPr>
                      </w:pPr>
                      <w:r>
                        <w:rPr>
                          <w:color w:val="215868" w:themeColor="accent5" w:themeShade="80"/>
                          <w:lang w:val="en-US"/>
                        </w:rPr>
                        <w:t>www.web</w:t>
                      </w:r>
                      <w:r w:rsidRPr="000E7212">
                        <w:rPr>
                          <w:color w:val="215868" w:themeColor="accent5" w:themeShade="80"/>
                          <w:lang w:val="en-US"/>
                        </w:rPr>
                        <w:t>centr.</w:t>
                      </w:r>
                      <w:r>
                        <w:rPr>
                          <w:color w:val="215868" w:themeColor="accent5" w:themeShade="80"/>
                          <w:lang w:val="en-US"/>
                        </w:rPr>
                        <w:t>info</w:t>
                      </w:r>
                    </w:p>
                  </w:txbxContent>
                </v:textbox>
              </v:shape>
            </w:pict>
          </w:r>
          <w:r w:rsidR="004D6128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76" type="#_x0000_t62" style="position:absolute;margin-left:405.25pt;margin-top:729.5pt;width:49pt;height:25.45pt;z-index:251670528" o:regroupid="3" adj="19859,27626" fillcolor="#ccc0d9 [1303]" stroked="f">
                <v:textbox style="mso-next-textbox:#_x0000_s1076">
                  <w:txbxContent>
                    <w:p w:rsidR="004D6128" w:rsidRPr="003656AE" w:rsidRDefault="004D6128" w:rsidP="004D612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3656AE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w:r>
          <w:r w:rsidR="004D6128">
            <w:rPr>
              <w:rFonts w:ascii="Tahoma" w:hAnsi="Tahoma" w:cs="Tahoma"/>
              <w:noProof/>
              <w:sz w:val="20"/>
              <w:szCs w:val="20"/>
              <w:lang w:eastAsia="ru-RU"/>
            </w:rPr>
            <w:pict>
              <v:shape id="_x0000_s1075" type="#_x0000_t62" style="position:absolute;margin-left:454.25pt;margin-top:704.05pt;width:49pt;height:25.45pt;z-index:251669504" o:regroupid="3" adj="1344,25928" fillcolor="#b2a1c7 [1943]" stroked="f">
                <v:textbox style="mso-next-textbox:#_x0000_s1075">
                  <w:txbxContent>
                    <w:p w:rsidR="004D6128" w:rsidRPr="003656AE" w:rsidRDefault="004D6128" w:rsidP="004D61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656AE">
                        <w:rPr>
                          <w:rFonts w:cstheme="minorHAnsi"/>
                          <w:color w:val="FFFFFF" w:themeColor="background1"/>
                        </w:rPr>
                        <w:t>●●●</w:t>
                      </w:r>
                    </w:p>
                  </w:txbxContent>
                </v:textbox>
              </v:shape>
            </w:pict>
          </w:r>
          <w:r w:rsidR="00DB2A53">
            <w:rPr>
              <w:rFonts w:ascii="Tahoma" w:hAnsi="Tahoma" w:cs="Tahoma"/>
              <w:sz w:val="20"/>
              <w:szCs w:val="20"/>
            </w:rPr>
            <w:br w:type="page"/>
          </w:r>
        </w:p>
      </w:sdtContent>
    </w:sdt>
    <w:p w:rsidR="00B471E5" w:rsidRDefault="003908DA" w:rsidP="00B471E5">
      <w:pPr>
        <w:rPr>
          <w:rFonts w:ascii="Tahoma" w:hAnsi="Tahoma" w:cs="Tahoma"/>
        </w:rPr>
      </w:pPr>
      <w:r w:rsidRPr="003908DA">
        <w:rPr>
          <w:rFonts w:ascii="Tahoma" w:hAnsi="Tahoma" w:cs="Tahoma"/>
        </w:rPr>
        <w:lastRenderedPageBreak/>
        <w:t>Бриф на разработку интернет-проекта</w:t>
      </w:r>
    </w:p>
    <w:p w:rsidR="003908DA" w:rsidRPr="00FD6EE5" w:rsidRDefault="003908DA" w:rsidP="00B471E5">
      <w:pPr>
        <w:rPr>
          <w:rFonts w:ascii="Tahoma" w:hAnsi="Tahoma" w:cs="Tahoma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</w:tblGrid>
      <w:tr w:rsidR="00B471E5" w:rsidRPr="00FD6EE5" w:rsidTr="00A50DFB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Название организации (полное)*: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ФИО контактного лица*: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Pr="00FD6EE5">
              <w:rPr>
                <w:rFonts w:ascii="Tahoma" w:hAnsi="Tahoma" w:cs="Tahoma"/>
                <w:b/>
                <w:sz w:val="20"/>
                <w:szCs w:val="20"/>
              </w:rPr>
              <w:t>олжность контактного лица*: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E-mail*: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Телефон*: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Адрес*: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b/>
                <w:sz w:val="20"/>
                <w:szCs w:val="20"/>
              </w:rPr>
              <w:t>Желательный срок запуска проекта*:</w:t>
            </w:r>
          </w:p>
        </w:tc>
        <w:tc>
          <w:tcPr>
            <w:tcW w:w="4819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B471E5" w:rsidRPr="00FD6EE5" w:rsidRDefault="00B471E5" w:rsidP="00B471E5">
      <w:pPr>
        <w:rPr>
          <w:rFonts w:ascii="Tahoma" w:hAnsi="Tahoma" w:cs="Tahoma"/>
          <w:sz w:val="16"/>
          <w:szCs w:val="16"/>
        </w:rPr>
      </w:pPr>
      <w:r w:rsidRPr="00FD6EE5">
        <w:rPr>
          <w:rFonts w:ascii="Tahoma" w:hAnsi="Tahoma" w:cs="Tahoma"/>
          <w:sz w:val="16"/>
          <w:szCs w:val="16"/>
        </w:rPr>
        <w:t>* — Обязательно для заполнения.</w:t>
      </w:r>
    </w:p>
    <w:p w:rsidR="00DB2A53" w:rsidRDefault="00DB2A53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CF46A6" w:rsidRDefault="00CF46A6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DB2A53" w:rsidRDefault="00DB2A53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DB2A53" w:rsidRDefault="00DB2A53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B471E5" w:rsidRPr="00FD6EE5" w:rsidRDefault="00B471E5" w:rsidP="00B471E5">
      <w:pPr>
        <w:spacing w:before="240" w:after="120"/>
        <w:outlineLvl w:val="0"/>
        <w:rPr>
          <w:rFonts w:ascii="Tahoma" w:hAnsi="Tahoma" w:cs="Tahoma"/>
          <w:bCs/>
        </w:rPr>
      </w:pPr>
      <w:r w:rsidRPr="00FD6EE5">
        <w:rPr>
          <w:rFonts w:ascii="Tahoma" w:hAnsi="Tahoma" w:cs="Tahoma"/>
          <w:bCs/>
        </w:rPr>
        <w:t>Общая информация</w:t>
      </w:r>
    </w:p>
    <w:tbl>
      <w:tblPr>
        <w:tblW w:w="939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96"/>
        <w:gridCol w:w="4923"/>
      </w:tblGrid>
      <w:tr w:rsidR="00B471E5" w:rsidRPr="00FD6EE5" w:rsidTr="00A50DFB">
        <w:trPr>
          <w:trHeight w:val="855"/>
        </w:trPr>
        <w:tc>
          <w:tcPr>
            <w:tcW w:w="675" w:type="dxa"/>
            <w:tcBorders>
              <w:top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Информация о компании (сфера деятельности, количество офисов и особенности компании):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B471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top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Рекламируемый товар/услуга: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Главные преимущества компании / продукта / услуги по сравнению с конкурентами: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Информация о деятельности, направленной на привлечение клиентов: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 xml:space="preserve">     </w:t>
            </w: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Цели и задачи перед сайтом: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Формирование имиджа компании;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Информирование о постоянных акциях;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Информативное представление продукции компании;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Получение клиентов через Интернет-ресурс;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Информирование о преимуществах компании;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Другое…</w:t>
            </w:r>
          </w:p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Основные клиенты (охарактеризуйте целевую аудиторию: пол, возраст, социальный статус):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Какие действия ожидаются от посетителей веб-сайта, прогноз поведения пользователя (нужное выделить): 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Обращение за дополнительной информацией (телефон, e-mail);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Посещение реального пункта продаж/услуг (магазинов, офисов);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Оформление запроса в свободной форме;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>Оформление заказа.</w:t>
            </w:r>
          </w:p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4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A07AEC">
              <w:rPr>
                <w:rFonts w:ascii="Tahoma" w:hAnsi="Tahoma" w:cs="Tahoma"/>
                <w:iCs/>
                <w:sz w:val="20"/>
                <w:szCs w:val="20"/>
              </w:rPr>
              <w:t xml:space="preserve">Конкуренты (название компании, ссылка на сайт, сильные и слабые стороны конкурентов) 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B471E5" w:rsidRPr="00FD6EE5" w:rsidRDefault="00B471E5" w:rsidP="00B471E5">
      <w:pPr>
        <w:rPr>
          <w:rFonts w:ascii="Tahoma" w:hAnsi="Tahoma" w:cs="Tahoma"/>
          <w:sz w:val="20"/>
          <w:szCs w:val="20"/>
        </w:rPr>
      </w:pPr>
    </w:p>
    <w:p w:rsidR="00CF46A6" w:rsidRDefault="00CF46A6">
      <w:pPr>
        <w:suppressAutoHyphens w:val="0"/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:rsidR="00B471E5" w:rsidRPr="00FD6EE5" w:rsidRDefault="00B471E5" w:rsidP="00B471E5">
      <w:pPr>
        <w:spacing w:before="240" w:after="120"/>
        <w:rPr>
          <w:rFonts w:ascii="Tahoma" w:hAnsi="Tahoma" w:cs="Tahoma"/>
          <w:bCs/>
        </w:rPr>
      </w:pPr>
      <w:r w:rsidRPr="00FD6EE5">
        <w:rPr>
          <w:rFonts w:ascii="Tahoma" w:hAnsi="Tahoma" w:cs="Tahoma"/>
          <w:bCs/>
        </w:rPr>
        <w:lastRenderedPageBreak/>
        <w:t>Информация для технической реализации проекта:</w:t>
      </w:r>
    </w:p>
    <w:tbl>
      <w:tblPr>
        <w:tblW w:w="939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96"/>
        <w:gridCol w:w="4923"/>
      </w:tblGrid>
      <w:tr w:rsidR="00B471E5" w:rsidRPr="00FD6EE5" w:rsidTr="00A50DF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Интернет адрес – URL компании или URL сайта, посвященного товару/услуге: (</w:t>
            </w:r>
            <w:r w:rsidRPr="00FD6EE5">
              <w:rPr>
                <w:rFonts w:ascii="Tahoma" w:hAnsi="Tahoma" w:cs="Tahoma"/>
                <w:i/>
                <w:sz w:val="20"/>
                <w:szCs w:val="20"/>
              </w:rPr>
              <w:t>Что Вас не устраивает и устраивает в существующем сайте – идеи, элементы и т.д.?</w:t>
            </w:r>
            <w:r w:rsidRPr="00FD6EE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top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Основные моменты (блоки, элементы, идеи, функциональность, информация), на которые, по Вашему мнению, стоит уделить внимание: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Назовите 5 веб-сайтов, дизайн которых Вам кажется наиболее удачным и гармоничным. Укажите критерии, по которым Вы оценивали эти веб-сайты. Более подробные комментарии не будут лишними: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2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2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2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2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2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Назовите 5 веб-сайтов дизайн, которых, несмотря на аккуратность и техническую четкость реализации, кажется Вам неудачным. Укажите критерии, по которым Вы оценивали эти веб-сайты. Более подробные комментарии не будут лишними: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3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3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3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3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:rsidR="00B471E5" w:rsidRPr="00FD6EE5" w:rsidRDefault="00B471E5" w:rsidP="00A50DFB">
            <w:pPr>
              <w:numPr>
                <w:ilvl w:val="0"/>
                <w:numId w:val="3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Какие дополнительные возможности и функциональности Вы бы хотели, чтобы были реализованы: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Языковые версии проекта (оставьте подходящие варианты):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5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71E5" w:rsidRPr="00FD6EE5" w:rsidRDefault="00B471E5" w:rsidP="00B471E5">
      <w:pPr>
        <w:rPr>
          <w:rFonts w:ascii="Tahoma" w:hAnsi="Tahoma" w:cs="Tahoma"/>
          <w:sz w:val="20"/>
          <w:szCs w:val="20"/>
        </w:rPr>
      </w:pPr>
    </w:p>
    <w:p w:rsidR="00CF46A6" w:rsidRDefault="00CF46A6">
      <w:pPr>
        <w:suppressAutoHyphens w:val="0"/>
        <w:spacing w:after="200"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:rsidR="00B471E5" w:rsidRPr="00FD6EE5" w:rsidRDefault="00B471E5" w:rsidP="00B471E5">
      <w:pPr>
        <w:spacing w:before="240" w:after="120"/>
        <w:outlineLvl w:val="0"/>
        <w:rPr>
          <w:rFonts w:ascii="Tahoma" w:hAnsi="Tahoma" w:cs="Tahoma"/>
          <w:bCs/>
        </w:rPr>
      </w:pPr>
      <w:r w:rsidRPr="00FD6EE5">
        <w:rPr>
          <w:rFonts w:ascii="Tahoma" w:hAnsi="Tahoma" w:cs="Tahoma"/>
          <w:bCs/>
        </w:rPr>
        <w:lastRenderedPageBreak/>
        <w:t>Дизайн проекта</w:t>
      </w:r>
    </w:p>
    <w:tbl>
      <w:tblPr>
        <w:tblW w:w="939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96"/>
        <w:gridCol w:w="4923"/>
      </w:tblGrid>
      <w:tr w:rsidR="00B471E5" w:rsidRPr="00FD6EE5" w:rsidTr="00A50DFB">
        <w:tc>
          <w:tcPr>
            <w:tcW w:w="675" w:type="dxa"/>
            <w:tcBorders>
              <w:top w:val="single" w:sz="4" w:space="0" w:color="auto"/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Список исходных материалов, которые компания готова предоставить для разработки проекта (оставьте подходящие варианты):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Логотип и фирменные цвета; 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Брендбук;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Рекомендации по веб-стилю;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Фотобанк;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Видеобанк;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Буклет (в электронном виде);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Тексты (в электронном виде); 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Каталог продукции (в электронном виде).</w:t>
            </w:r>
          </w:p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Есть ли у компании слоган?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Предполагаемый графический уровень веб-сайта, позиционирование (нужное выделить или дополнить). Обязательно расписать выбранные параметры, что для Вас значат (ссылки на ресурсы на соответствующие приветствуются).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Консервативный, строгий;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Современный;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Абстракция;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Яркий;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Развлекательный;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Информационный;</w:t>
            </w:r>
          </w:p>
          <w:p w:rsidR="00B471E5" w:rsidRPr="00FD6EE5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Другое…</w:t>
            </w: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Какие цвета желательные или обязательные для использования. Если есть, то так же укажите, нежелательные цвета: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Использование визуальных образов. Должны ли быть использованы определенные образы (символика отрасли, фирменная атрибутика, флаги и т.д.), использование каких образов нежелательно: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color w:val="5A5A5A"/>
                <w:sz w:val="18"/>
                <w:szCs w:val="18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Использование какой графики предпочтительно (нужное выделить):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Фотографические изображения;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Рисованная графика;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3D изображения;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Изображения в стиле граффити;</w:t>
            </w:r>
          </w:p>
          <w:p w:rsidR="00B471E5" w:rsidRPr="00A07AEC" w:rsidRDefault="00B471E5" w:rsidP="00A50DFB">
            <w:pPr>
              <w:numPr>
                <w:ilvl w:val="0"/>
                <w:numId w:val="1"/>
              </w:num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A07AEC">
              <w:rPr>
                <w:rFonts w:ascii="Tahoma" w:hAnsi="Tahoma" w:cs="Tahoma"/>
                <w:sz w:val="20"/>
                <w:szCs w:val="20"/>
              </w:rPr>
              <w:t>На усмотрение дизайнера.</w:t>
            </w:r>
          </w:p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Какое впечатление должно оставаться у целевой аудитории после посещения веб-сайта?</w:t>
            </w: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1E5" w:rsidRPr="00FD6EE5" w:rsidTr="00A50DFB">
        <w:tc>
          <w:tcPr>
            <w:tcW w:w="675" w:type="dxa"/>
            <w:tcBorders>
              <w:right w:val="nil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numPr>
                <w:ilvl w:val="0"/>
                <w:numId w:val="6"/>
              </w:numPr>
              <w:ind w:left="284" w:hanging="14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  <w:r w:rsidRPr="00FD6EE5">
              <w:rPr>
                <w:rFonts w:ascii="Tahoma" w:hAnsi="Tahoma" w:cs="Tahoma"/>
                <w:sz w:val="20"/>
                <w:szCs w:val="20"/>
              </w:rPr>
              <w:t>Дополнительные пожелания по дизайну веб-сайта: </w:t>
            </w:r>
          </w:p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pct5" w:color="auto" w:fill="auto"/>
            <w:tcMar>
              <w:top w:w="85" w:type="dxa"/>
              <w:bottom w:w="85" w:type="dxa"/>
            </w:tcMar>
          </w:tcPr>
          <w:p w:rsidR="00B471E5" w:rsidRPr="00FD6EE5" w:rsidRDefault="00B471E5" w:rsidP="00A50D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71E5" w:rsidRDefault="00B471E5" w:rsidP="00B471E5"/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B471E5" w:rsidRPr="00566881" w:rsidTr="00CF46A6">
        <w:trPr>
          <w:trHeight w:val="2338"/>
        </w:trPr>
        <w:tc>
          <w:tcPr>
            <w:tcW w:w="1809" w:type="dxa"/>
          </w:tcPr>
          <w:p w:rsidR="00B471E5" w:rsidRPr="00566881" w:rsidRDefault="00B471E5" w:rsidP="00A50DFB">
            <w:pPr>
              <w:rPr>
                <w:sz w:val="28"/>
                <w:szCs w:val="28"/>
              </w:rPr>
            </w:pPr>
            <w:r w:rsidRPr="00B471E5">
              <w:br/>
            </w:r>
            <w:r w:rsidR="003908D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1555" cy="956310"/>
                  <wp:effectExtent l="0" t="0" r="0" b="0"/>
                  <wp:docPr id="3" name="Рисунок 2" descr="log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bg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471E5" w:rsidRPr="00B471E5" w:rsidRDefault="00B471E5" w:rsidP="00A50DFB">
            <w:pPr>
              <w:rPr>
                <w:sz w:val="28"/>
                <w:szCs w:val="28"/>
              </w:rPr>
            </w:pPr>
            <w:r w:rsidRPr="00566881">
              <w:rPr>
                <w:sz w:val="28"/>
                <w:szCs w:val="28"/>
              </w:rPr>
              <w:t>Контакты:</w:t>
            </w:r>
          </w:p>
          <w:p w:rsidR="00B471E5" w:rsidRPr="00566881" w:rsidRDefault="00B471E5" w:rsidP="00A50DFB">
            <w:pPr>
              <w:rPr>
                <w:sz w:val="28"/>
                <w:szCs w:val="28"/>
              </w:rPr>
            </w:pPr>
            <w:r w:rsidRPr="00566881">
              <w:rPr>
                <w:sz w:val="28"/>
                <w:szCs w:val="28"/>
              </w:rPr>
              <w:t>423810, Набережные Челны, пр-т. Х. Туфана, 12, </w:t>
            </w:r>
            <w:r w:rsidRPr="00566881">
              <w:rPr>
                <w:sz w:val="28"/>
                <w:szCs w:val="28"/>
              </w:rPr>
              <w:br/>
              <w:t>Бизнес-Центр «2.18», оф. 1914.</w:t>
            </w:r>
          </w:p>
          <w:p w:rsidR="00B471E5" w:rsidRPr="00B471E5" w:rsidRDefault="00B471E5" w:rsidP="00A50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(8552) 39-71-29 ( офис)</w:t>
            </w:r>
          </w:p>
          <w:p w:rsidR="00B471E5" w:rsidRPr="00566881" w:rsidRDefault="00CF46A6" w:rsidP="00A50DFB">
            <w:pPr>
              <w:rPr>
                <w:sz w:val="28"/>
                <w:szCs w:val="28"/>
              </w:rPr>
            </w:pPr>
            <w:hyperlink r:id="rId10" w:history="1">
              <w:r w:rsidRPr="00934E00">
                <w:rPr>
                  <w:rStyle w:val="a5"/>
                  <w:sz w:val="28"/>
                  <w:szCs w:val="28"/>
                </w:rPr>
                <w:t>info@webcentr.info</w:t>
              </w:r>
            </w:hyperlink>
          </w:p>
        </w:tc>
      </w:tr>
    </w:tbl>
    <w:p w:rsidR="00B471E5" w:rsidRPr="00B471E5" w:rsidRDefault="00B471E5" w:rsidP="00B471E5">
      <w:pPr>
        <w:rPr>
          <w:sz w:val="28"/>
          <w:szCs w:val="28"/>
        </w:rPr>
      </w:pPr>
    </w:p>
    <w:sectPr w:rsidR="00B471E5" w:rsidRPr="00B471E5" w:rsidSect="00DB2A53">
      <w:footerReference w:type="default" r:id="rId11"/>
      <w:pgSz w:w="11906" w:h="16838" w:code="9"/>
      <w:pgMar w:top="568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73" w:rsidRDefault="00C12673" w:rsidP="00DB2A53">
      <w:r>
        <w:separator/>
      </w:r>
    </w:p>
  </w:endnote>
  <w:endnote w:type="continuationSeparator" w:id="1">
    <w:p w:rsidR="00C12673" w:rsidRDefault="00C12673" w:rsidP="00DB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07376"/>
      <w:docPartObj>
        <w:docPartGallery w:val="Page Numbers (Bottom of Page)"/>
        <w:docPartUnique/>
      </w:docPartObj>
    </w:sdtPr>
    <w:sdtContent>
      <w:p w:rsidR="00DB2A53" w:rsidRDefault="00DB2A53">
        <w:pPr>
          <w:pStyle w:val="a8"/>
        </w:pPr>
        <w:r>
          <w:rPr>
            <w:noProof/>
            <w:lang w:eastAsia="en-US"/>
          </w:rPr>
          <w:pict>
            <v:group id="_x0000_s3073" style="position:absolute;margin-left:-278.65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3074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3075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76" type="#_x0000_t32" style="position:absolute;left:-83;top:540;width:761;height:0;flip:x" o:connectortype="straight" strokecolor="#5f497a [2407]"/>
              </v:group>
              <v:rect id="_x0000_s3077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3077" inset="0,0,0,0">
                  <w:txbxContent>
                    <w:p w:rsidR="00DB2A53" w:rsidRDefault="00DB2A53">
                      <w:pPr>
                        <w:pStyle w:val="aa"/>
                        <w:rPr>
                          <w:outline/>
                        </w:rPr>
                      </w:pPr>
                      <w:fldSimple w:instr=" PAGE    \* MERGEFORMAT ">
                        <w:r w:rsidR="00F02A37" w:rsidRPr="00F02A37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73" w:rsidRDefault="00C12673" w:rsidP="00DB2A53">
      <w:r>
        <w:separator/>
      </w:r>
    </w:p>
  </w:footnote>
  <w:footnote w:type="continuationSeparator" w:id="1">
    <w:p w:rsidR="00C12673" w:rsidRDefault="00C12673" w:rsidP="00DB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7F2"/>
    <w:multiLevelType w:val="hybridMultilevel"/>
    <w:tmpl w:val="1AF0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F5B"/>
    <w:multiLevelType w:val="hybridMultilevel"/>
    <w:tmpl w:val="302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2A62"/>
    <w:multiLevelType w:val="hybridMultilevel"/>
    <w:tmpl w:val="AA00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A7C22"/>
    <w:multiLevelType w:val="hybridMultilevel"/>
    <w:tmpl w:val="302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37E8F"/>
    <w:multiLevelType w:val="hybridMultilevel"/>
    <w:tmpl w:val="302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B95"/>
    <w:multiLevelType w:val="hybridMultilevel"/>
    <w:tmpl w:val="AA00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>
      <o:colormru v:ext="edit" colors="#a7bfde"/>
      <o:colormenu v:ext="edit" fillcolor="none [1943]" strokecolor="none"/>
    </o:shapedefaults>
    <o:shapelayout v:ext="edit">
      <o:idmap v:ext="edit" data="3"/>
      <o:rules v:ext="edit">
        <o:r id="V:Rule1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471E5"/>
    <w:rsid w:val="003908DA"/>
    <w:rsid w:val="004D6128"/>
    <w:rsid w:val="00AE243C"/>
    <w:rsid w:val="00B471E5"/>
    <w:rsid w:val="00C12673"/>
    <w:rsid w:val="00CF46A6"/>
    <w:rsid w:val="00D30331"/>
    <w:rsid w:val="00D843A7"/>
    <w:rsid w:val="00DB2A53"/>
    <w:rsid w:val="00DB6869"/>
    <w:rsid w:val="00F02A37"/>
    <w:rsid w:val="00FC2369"/>
    <w:rsid w:val="00FC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a7bfde"/>
      <o:colormenu v:ext="edit" fillcolor="none [1943]" strokecolor="none"/>
    </o:shapedefaults>
    <o:shapelayout v:ext="edit">
      <o:idmap v:ext="edit" data="1"/>
      <o:rules v:ext="edit">
        <o:r id="V:Rule4" type="callout" idref="#_x0000_s1075"/>
        <o:r id="V:Rule5" type="callout" idref="#_x0000_s1076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8"/>
        <o:entry new="10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E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F46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B2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2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B2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A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DB2A53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DB2A5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ebcentr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411C39FE454AACB46F4B6142684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19691-879C-4592-A22B-748239362A62}"/>
      </w:docPartPr>
      <w:docPartBody>
        <w:p w:rsidR="00000000" w:rsidRDefault="00691689" w:rsidP="00691689">
          <w:pPr>
            <w:pStyle w:val="F1411C39FE454AACB46F4B6142684505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5BF242E4F1584433A3E95E87D9427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F2F3D-BEFA-4DC1-9F38-B4E6C1F3B6BE}"/>
      </w:docPartPr>
      <w:docPartBody>
        <w:p w:rsidR="00000000" w:rsidRDefault="00691689" w:rsidP="00691689">
          <w:pPr>
            <w:pStyle w:val="5BF242E4F1584433A3E95E87D942737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1689"/>
    <w:rsid w:val="00691689"/>
    <w:rsid w:val="0085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5A5C5510BD41D39012F4AC8DDFB7D7">
    <w:name w:val="FF5A5C5510BD41D39012F4AC8DDFB7D7"/>
    <w:rsid w:val="00691689"/>
  </w:style>
  <w:style w:type="paragraph" w:customStyle="1" w:styleId="5C8F213F28AC428E89DD70AFE7390154">
    <w:name w:val="5C8F213F28AC428E89DD70AFE7390154"/>
    <w:rsid w:val="00691689"/>
  </w:style>
  <w:style w:type="paragraph" w:customStyle="1" w:styleId="6D77EC9499364CA6BADCA3F783323C77">
    <w:name w:val="6D77EC9499364CA6BADCA3F783323C77"/>
    <w:rsid w:val="00691689"/>
  </w:style>
  <w:style w:type="paragraph" w:customStyle="1" w:styleId="C9AB596399AC476DB7D060F044AF7419">
    <w:name w:val="C9AB596399AC476DB7D060F044AF7419"/>
    <w:rsid w:val="00691689"/>
  </w:style>
  <w:style w:type="paragraph" w:customStyle="1" w:styleId="00151AD1FA924AB9B2D3E0468E489C0F">
    <w:name w:val="00151AD1FA924AB9B2D3E0468E489C0F"/>
    <w:rsid w:val="00691689"/>
  </w:style>
  <w:style w:type="paragraph" w:customStyle="1" w:styleId="39548C58D22947879EE4FAF2A6E207B7">
    <w:name w:val="39548C58D22947879EE4FAF2A6E207B7"/>
    <w:rsid w:val="00691689"/>
  </w:style>
  <w:style w:type="paragraph" w:customStyle="1" w:styleId="0EA84FA4BAC440489D1253E10BFB7A28">
    <w:name w:val="0EA84FA4BAC440489D1253E10BFB7A28"/>
    <w:rsid w:val="00691689"/>
  </w:style>
  <w:style w:type="paragraph" w:customStyle="1" w:styleId="0245D90B6AB04DE7B6DC6066934497B6">
    <w:name w:val="0245D90B6AB04DE7B6DC6066934497B6"/>
    <w:rsid w:val="00691689"/>
  </w:style>
  <w:style w:type="paragraph" w:customStyle="1" w:styleId="085CD488F1F444ACBDC38F8530CD371E">
    <w:name w:val="085CD488F1F444ACBDC38F8530CD371E"/>
    <w:rsid w:val="00691689"/>
  </w:style>
  <w:style w:type="paragraph" w:customStyle="1" w:styleId="8F0AA3C91FF043C1B0FB6D22124D65BC">
    <w:name w:val="8F0AA3C91FF043C1B0FB6D22124D65BC"/>
    <w:rsid w:val="00691689"/>
  </w:style>
  <w:style w:type="paragraph" w:customStyle="1" w:styleId="152D877AB38D4DEC8C257D38DDE70E06">
    <w:name w:val="152D877AB38D4DEC8C257D38DDE70E06"/>
    <w:rsid w:val="00691689"/>
  </w:style>
  <w:style w:type="paragraph" w:customStyle="1" w:styleId="CA623AB7D00642C395FAC391857D4B62">
    <w:name w:val="CA623AB7D00642C395FAC391857D4B62"/>
    <w:rsid w:val="00691689"/>
  </w:style>
  <w:style w:type="paragraph" w:customStyle="1" w:styleId="E9D580CDAEC742AEAD3FF69FE9BC02A0">
    <w:name w:val="E9D580CDAEC742AEAD3FF69FE9BC02A0"/>
    <w:rsid w:val="00691689"/>
  </w:style>
  <w:style w:type="paragraph" w:customStyle="1" w:styleId="3DC94F9AB2774F13A4B2E4348E0D2377">
    <w:name w:val="3DC94F9AB2774F13A4B2E4348E0D2377"/>
    <w:rsid w:val="00691689"/>
  </w:style>
  <w:style w:type="paragraph" w:customStyle="1" w:styleId="05029D8F58A04A24A0993594085543D3">
    <w:name w:val="05029D8F58A04A24A0993594085543D3"/>
    <w:rsid w:val="00691689"/>
  </w:style>
  <w:style w:type="paragraph" w:customStyle="1" w:styleId="F1411C39FE454AACB46F4B6142684505">
    <w:name w:val="F1411C39FE454AACB46F4B6142684505"/>
    <w:rsid w:val="00691689"/>
  </w:style>
  <w:style w:type="paragraph" w:customStyle="1" w:styleId="5BF242E4F1584433A3E95E87D9427375">
    <w:name w:val="5BF242E4F1584433A3E95E87D9427375"/>
    <w:rsid w:val="00691689"/>
  </w:style>
  <w:style w:type="paragraph" w:customStyle="1" w:styleId="FAE8CD14638F49FB8388BF8964B5AA02">
    <w:name w:val="FAE8CD14638F49FB8388BF8964B5AA02"/>
    <w:rsid w:val="006916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Для определения ваших пожеланий по дизайну, функционалу, задачам, срокам и стоимости работ необходимо заполнить Бриф на разработку Интернет-проекта.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сайта</dc:title>
  <dc:creator>Дизайн Бюро Валеевой</dc:creator>
  <cp:lastModifiedBy>Ильшат Валеев</cp:lastModifiedBy>
  <cp:revision>6</cp:revision>
  <dcterms:created xsi:type="dcterms:W3CDTF">2023-03-12T20:32:00Z</dcterms:created>
  <dcterms:modified xsi:type="dcterms:W3CDTF">2023-03-12T21:15:00Z</dcterms:modified>
</cp:coreProperties>
</file>